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30-72-16/26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Anbau Küche/Speiseraum/Aula OGS Heideschule, Stadt Schwerte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Im Bereich Modulbau gem. Leistungsbeschreibung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